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6F475D" w:rsidRDefault="00C12E3C">
      <w:pPr>
        <w:tabs>
          <w:tab w:val="left" w:pos="426"/>
        </w:tabs>
        <w:spacing w:line="276" w:lineRule="auto"/>
        <w:jc w:val="center"/>
        <w:rPr>
          <w:sz w:val="28"/>
        </w:rPr>
      </w:pPr>
      <w:r>
        <w:rPr>
          <w:b/>
          <w:sz w:val="28"/>
        </w:rPr>
        <w:t xml:space="preserve">РЕШЕНИЕ </w:t>
      </w:r>
    </w:p>
    <w:p w14:paraId="02000000" w14:textId="5C1D7FBD" w:rsidR="006F475D" w:rsidRDefault="00C12E3C">
      <w:pPr>
        <w:tabs>
          <w:tab w:val="left" w:pos="426"/>
        </w:tabs>
        <w:spacing w:line="276" w:lineRule="auto"/>
        <w:jc w:val="center"/>
        <w:rPr>
          <w:b/>
          <w:i/>
          <w:sz w:val="28"/>
        </w:rPr>
      </w:pPr>
      <w:r>
        <w:rPr>
          <w:sz w:val="28"/>
        </w:rPr>
        <w:t>правления Ассоциации</w:t>
      </w:r>
      <w:r>
        <w:rPr>
          <w:b/>
          <w:sz w:val="28"/>
        </w:rPr>
        <w:t xml:space="preserve"> </w:t>
      </w:r>
      <w:r>
        <w:rPr>
          <w:sz w:val="28"/>
        </w:rPr>
        <w:t>работников здравоохранения Донецкой Народной Республики (далее Правление Ассоциации)</w:t>
      </w:r>
      <w:r>
        <w:rPr>
          <w:rStyle w:val="FontStyle300"/>
          <w:b/>
          <w:i w:val="0"/>
        </w:rPr>
        <w:t xml:space="preserve"> №</w:t>
      </w:r>
      <w:r>
        <w:rPr>
          <w:rStyle w:val="FontStyle300"/>
          <w:i w:val="0"/>
        </w:rPr>
        <w:t xml:space="preserve"> </w:t>
      </w:r>
      <w:proofErr w:type="gramStart"/>
      <w:r>
        <w:rPr>
          <w:sz w:val="28"/>
        </w:rPr>
        <w:t>«</w:t>
      </w:r>
      <w:r>
        <w:rPr>
          <w:sz w:val="28"/>
          <w:u w:val="single"/>
        </w:rPr>
        <w:t xml:space="preserve">  </w:t>
      </w:r>
      <w:proofErr w:type="gramEnd"/>
      <w:r>
        <w:rPr>
          <w:sz w:val="28"/>
          <w:u w:val="single"/>
        </w:rPr>
        <w:t xml:space="preserve">        </w:t>
      </w:r>
      <w:proofErr w:type="gramStart"/>
      <w:r>
        <w:rPr>
          <w:sz w:val="28"/>
          <w:u w:val="single"/>
        </w:rPr>
        <w:t xml:space="preserve">  </w:t>
      </w:r>
      <w:r>
        <w:rPr>
          <w:sz w:val="28"/>
        </w:rPr>
        <w:t>»</w:t>
      </w:r>
      <w:proofErr w:type="gramEnd"/>
    </w:p>
    <w:p w14:paraId="03000000" w14:textId="77777777" w:rsidR="006F475D" w:rsidRDefault="006F475D">
      <w:pPr>
        <w:tabs>
          <w:tab w:val="left" w:pos="426"/>
        </w:tabs>
        <w:spacing w:line="276" w:lineRule="auto"/>
        <w:jc w:val="both"/>
        <w:rPr>
          <w:b/>
          <w:i/>
          <w:sz w:val="28"/>
        </w:rPr>
      </w:pPr>
    </w:p>
    <w:p w14:paraId="04000000" w14:textId="65E596E6" w:rsidR="006F475D" w:rsidRDefault="00C12E3C">
      <w:pPr>
        <w:tabs>
          <w:tab w:val="left" w:pos="426"/>
        </w:tabs>
        <w:spacing w:line="276" w:lineRule="auto"/>
        <w:jc w:val="both"/>
        <w:rPr>
          <w:sz w:val="28"/>
        </w:rPr>
      </w:pPr>
      <w:r>
        <w:rPr>
          <w:sz w:val="28"/>
        </w:rPr>
        <w:t>2 марта 2026</w:t>
      </w:r>
      <w:r w:rsidR="0074689E">
        <w:rPr>
          <w:sz w:val="28"/>
        </w:rPr>
        <w:t xml:space="preserve"> г.</w:t>
      </w:r>
      <w:r>
        <w:rPr>
          <w:sz w:val="28"/>
        </w:rPr>
        <w:t xml:space="preserve">                                                                                      </w:t>
      </w:r>
      <w:r>
        <w:rPr>
          <w:sz w:val="28"/>
        </w:rPr>
        <w:tab/>
        <w:t xml:space="preserve"> город </w:t>
      </w:r>
      <w:r w:rsidRPr="0074689E">
        <w:rPr>
          <w:sz w:val="28"/>
        </w:rPr>
        <w:t>Донецк</w:t>
      </w:r>
      <w:r>
        <w:rPr>
          <w:sz w:val="28"/>
          <w:u w:val="single"/>
        </w:rPr>
        <w:t xml:space="preserve"> </w:t>
      </w:r>
    </w:p>
    <w:p w14:paraId="05000000" w14:textId="323EEEC9" w:rsidR="006F475D" w:rsidRDefault="00C12E3C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Начало собрания: 14 час 00 мин </w:t>
      </w:r>
    </w:p>
    <w:p w14:paraId="06000000" w14:textId="12587632" w:rsidR="006F475D" w:rsidRDefault="00C12E3C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Окончание собрания: 16 час 00 мин </w:t>
      </w:r>
    </w:p>
    <w:p w14:paraId="07000000" w14:textId="7E4F704F" w:rsidR="006F475D" w:rsidRDefault="00C12E3C">
      <w:pPr>
        <w:pStyle w:val="ConsPlusNonformat"/>
        <w:widowControl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Место проведения: </w:t>
      </w:r>
    </w:p>
    <w:p w14:paraId="4894718C" w14:textId="311C5869" w:rsidR="00C12E3C" w:rsidRPr="00C12E3C" w:rsidRDefault="00C12E3C">
      <w:pPr>
        <w:pStyle w:val="ConsPlusNonformat"/>
        <w:widowControl/>
        <w:spacing w:line="276" w:lineRule="auto"/>
        <w:rPr>
          <w:rFonts w:ascii="Times New Roman" w:hAnsi="Times New Roman"/>
          <w:b/>
          <w:sz w:val="28"/>
          <w:szCs w:val="28"/>
          <w:u w:val="single"/>
        </w:rPr>
      </w:pPr>
      <w:r w:rsidRPr="00C12E3C">
        <w:rPr>
          <w:rFonts w:ascii="Times New Roman" w:hAnsi="Times New Roman"/>
          <w:sz w:val="28"/>
          <w:szCs w:val="28"/>
        </w:rPr>
        <w:t>город Донецк,</w:t>
      </w:r>
      <w:r w:rsidRPr="00C12E3C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bookmarkStart w:id="0" w:name="_Hlk224737160"/>
      <w:proofErr w:type="spellStart"/>
      <w:r w:rsidRPr="00C12E3C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пр-кт</w:t>
      </w:r>
      <w:proofErr w:type="spellEnd"/>
      <w:r w:rsidRPr="00C12E3C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Ильича, д.14 (</w:t>
      </w:r>
      <w:r w:rsidRPr="00C12E3C">
        <w:rPr>
          <w:rFonts w:ascii="Times New Roman" w:hAnsi="Times New Roman"/>
          <w:color w:val="auto"/>
          <w:sz w:val="28"/>
          <w:szCs w:val="28"/>
        </w:rPr>
        <w:t xml:space="preserve">ГБУ ДНР </w:t>
      </w:r>
      <w:r w:rsidR="0074689E">
        <w:rPr>
          <w:rFonts w:ascii="Times New Roman" w:hAnsi="Times New Roman"/>
          <w:color w:val="auto"/>
          <w:sz w:val="28"/>
          <w:szCs w:val="28"/>
        </w:rPr>
        <w:t>«</w:t>
      </w:r>
      <w:r w:rsidRPr="00C12E3C">
        <w:rPr>
          <w:rFonts w:ascii="Times New Roman" w:hAnsi="Times New Roman"/>
          <w:color w:val="auto"/>
          <w:sz w:val="28"/>
          <w:szCs w:val="28"/>
        </w:rPr>
        <w:t>РКБ имени М.И. Калинина</w:t>
      </w:r>
      <w:bookmarkEnd w:id="0"/>
      <w:r w:rsidR="0074689E">
        <w:rPr>
          <w:rFonts w:ascii="Times New Roman" w:hAnsi="Times New Roman"/>
          <w:color w:val="auto"/>
          <w:sz w:val="28"/>
          <w:szCs w:val="28"/>
        </w:rPr>
        <w:t>»</w:t>
      </w:r>
      <w:r w:rsidRPr="00C12E3C">
        <w:rPr>
          <w:rFonts w:ascii="Times New Roman" w:hAnsi="Times New Roman"/>
          <w:color w:val="auto"/>
          <w:sz w:val="28"/>
          <w:szCs w:val="28"/>
        </w:rPr>
        <w:t>)</w:t>
      </w:r>
    </w:p>
    <w:p w14:paraId="08000000" w14:textId="77777777" w:rsidR="006F475D" w:rsidRDefault="006F475D">
      <w:pPr>
        <w:tabs>
          <w:tab w:val="left" w:pos="426"/>
        </w:tabs>
        <w:spacing w:line="276" w:lineRule="auto"/>
        <w:jc w:val="both"/>
        <w:rPr>
          <w:b/>
          <w:sz w:val="28"/>
          <w:u w:val="single"/>
        </w:rPr>
      </w:pPr>
    </w:p>
    <w:p w14:paraId="09000000" w14:textId="371D1A9B" w:rsidR="006F475D" w:rsidRDefault="00C12E3C">
      <w:pPr>
        <w:tabs>
          <w:tab w:val="left" w:pos="426"/>
        </w:tabs>
        <w:spacing w:line="276" w:lineRule="auto"/>
        <w:jc w:val="both"/>
        <w:rPr>
          <w:sz w:val="28"/>
        </w:rPr>
      </w:pPr>
      <w:r>
        <w:rPr>
          <w:b/>
          <w:sz w:val="28"/>
          <w:u w:val="single"/>
        </w:rPr>
        <w:t>Присутствовали члены Правления Ассоциации:</w:t>
      </w:r>
    </w:p>
    <w:p w14:paraId="0A000000" w14:textId="77777777" w:rsidR="006F475D" w:rsidRDefault="00C12E3C">
      <w:pPr>
        <w:pStyle w:val="ConsPlusNormal"/>
        <w:widowControl/>
        <w:spacing w:line="276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Гарцев Дмитрий Анатольевич (Председатель Правления) </w:t>
      </w:r>
    </w:p>
    <w:p w14:paraId="0B000000" w14:textId="79EE0D14" w:rsidR="006F475D" w:rsidRDefault="00C12E3C">
      <w:pPr>
        <w:pStyle w:val="ConsPlusNormal"/>
        <w:widowControl/>
        <w:spacing w:line="276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Гавриляк Валентина Геннадьевна (</w:t>
      </w:r>
      <w:r w:rsidR="0074689E" w:rsidRPr="0074689E">
        <w:rPr>
          <w:rFonts w:ascii="Times New Roman" w:hAnsi="Times New Roman"/>
          <w:sz w:val="28"/>
        </w:rPr>
        <w:t xml:space="preserve">Заместитель Председателя </w:t>
      </w:r>
      <w:r>
        <w:rPr>
          <w:rFonts w:ascii="Times New Roman" w:hAnsi="Times New Roman"/>
          <w:sz w:val="28"/>
        </w:rPr>
        <w:t xml:space="preserve">Правления)  </w:t>
      </w:r>
    </w:p>
    <w:p w14:paraId="0C000000" w14:textId="7292804D" w:rsidR="006F475D" w:rsidRDefault="00C12E3C">
      <w:pPr>
        <w:pStyle w:val="ConsPlusNormal"/>
        <w:widowControl/>
        <w:spacing w:line="276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="0074689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Герасименко Александр Юрьевич (Сопредседатель Правления)</w:t>
      </w:r>
    </w:p>
    <w:p w14:paraId="0FD20A0F" w14:textId="7950FB90" w:rsidR="0074689E" w:rsidRDefault="00C12E3C">
      <w:pPr>
        <w:pStyle w:val="ConsPlusNormal"/>
        <w:widowControl/>
        <w:spacing w:line="276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 w:rsidR="0074689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Плахотников Иван Александрович (Сопредседатель Правления)</w:t>
      </w:r>
    </w:p>
    <w:p w14:paraId="0E000000" w14:textId="597169A2" w:rsidR="006F475D" w:rsidRDefault="00C12E3C">
      <w:pPr>
        <w:pStyle w:val="ConsPlusNormal"/>
        <w:widowControl/>
        <w:spacing w:line="276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 w:rsidR="0074689E">
        <w:rPr>
          <w:rFonts w:ascii="Times New Roman" w:hAnsi="Times New Roman"/>
          <w:sz w:val="28"/>
        </w:rPr>
        <w:t xml:space="preserve">Жилицин Евгений Владимирович </w:t>
      </w:r>
      <w:r>
        <w:rPr>
          <w:rFonts w:ascii="Times New Roman" w:hAnsi="Times New Roman"/>
          <w:sz w:val="28"/>
        </w:rPr>
        <w:t>(Сопредседатель Правления)</w:t>
      </w:r>
    </w:p>
    <w:p w14:paraId="0F000000" w14:textId="77777777" w:rsidR="006F475D" w:rsidRDefault="00C12E3C">
      <w:pPr>
        <w:pStyle w:val="ConsPlusNormal"/>
        <w:widowControl/>
        <w:spacing w:line="276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Железная Анна Александровна (Сопредседатель Правления)</w:t>
      </w:r>
    </w:p>
    <w:p w14:paraId="10000000" w14:textId="433C24F9" w:rsidR="006F475D" w:rsidRDefault="0074689E">
      <w:pPr>
        <w:pStyle w:val="ConsPlusNormal"/>
        <w:widowControl/>
        <w:spacing w:line="276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Иванов Владимир Васильевич </w:t>
      </w:r>
      <w:r>
        <w:rPr>
          <w:rFonts w:ascii="Times New Roman" w:hAnsi="Times New Roman"/>
          <w:sz w:val="28"/>
        </w:rPr>
        <w:t>(Сопредседатель Правления)</w:t>
      </w:r>
    </w:p>
    <w:p w14:paraId="11000000" w14:textId="77777777" w:rsidR="006F475D" w:rsidRDefault="006F475D">
      <w:pPr>
        <w:pStyle w:val="ConsPlusNormal"/>
        <w:widowControl/>
        <w:spacing w:line="276" w:lineRule="auto"/>
        <w:ind w:firstLine="0"/>
        <w:rPr>
          <w:rFonts w:ascii="Times New Roman" w:hAnsi="Times New Roman"/>
          <w:sz w:val="28"/>
        </w:rPr>
      </w:pPr>
    </w:p>
    <w:p w14:paraId="13000000" w14:textId="75632DF5" w:rsidR="006F475D" w:rsidRDefault="00C12E3C" w:rsidP="0074689E">
      <w:pPr>
        <w:pStyle w:val="ConsPlusNormal"/>
        <w:widowControl/>
        <w:spacing w:line="276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Кворум </w:t>
      </w:r>
      <w:r>
        <w:rPr>
          <w:rFonts w:ascii="Times New Roman" w:hAnsi="Times New Roman"/>
          <w:sz w:val="28"/>
          <w:u w:val="single"/>
        </w:rPr>
        <w:t>100</w:t>
      </w:r>
      <w:r>
        <w:rPr>
          <w:rFonts w:ascii="Times New Roman" w:hAnsi="Times New Roman"/>
          <w:sz w:val="28"/>
        </w:rPr>
        <w:t>%, собрание правомочно принимать решение по всем вопросам повестки дня.</w:t>
      </w:r>
    </w:p>
    <w:p w14:paraId="547C6661" w14:textId="77777777" w:rsidR="0074689E" w:rsidRDefault="0074689E" w:rsidP="0074689E">
      <w:pPr>
        <w:pStyle w:val="ConsPlusNormal"/>
        <w:widowControl/>
        <w:spacing w:line="276" w:lineRule="auto"/>
        <w:ind w:firstLine="0"/>
        <w:rPr>
          <w:sz w:val="28"/>
        </w:rPr>
      </w:pPr>
    </w:p>
    <w:p w14:paraId="14000000" w14:textId="77777777" w:rsidR="006F475D" w:rsidRDefault="00C12E3C">
      <w:pPr>
        <w:tabs>
          <w:tab w:val="left" w:pos="426"/>
        </w:tabs>
        <w:spacing w:line="276" w:lineRule="auto"/>
        <w:jc w:val="center"/>
        <w:rPr>
          <w:rStyle w:val="FontStyle300"/>
          <w:i w:val="0"/>
        </w:rPr>
      </w:pPr>
      <w:r>
        <w:rPr>
          <w:b/>
          <w:sz w:val="28"/>
        </w:rPr>
        <w:t>ПОВЕСТКА ДНЯ:</w:t>
      </w:r>
    </w:p>
    <w:p w14:paraId="15000000" w14:textId="29D41EFB" w:rsidR="006F475D" w:rsidRDefault="00C12E3C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426"/>
        </w:tabs>
        <w:spacing w:line="276" w:lineRule="auto"/>
        <w:ind w:left="0" w:firstLine="426"/>
        <w:jc w:val="both"/>
        <w:rPr>
          <w:sz w:val="28"/>
        </w:rPr>
      </w:pPr>
      <w:r>
        <w:rPr>
          <w:rStyle w:val="FontStyle300"/>
          <w:i w:val="0"/>
        </w:rPr>
        <w:t>Рассмотрение заявлений о приеме в Ассоциацию</w:t>
      </w:r>
      <w:r>
        <w:rPr>
          <w:rStyle w:val="FontStyle300"/>
          <w:b/>
          <w:i w:val="0"/>
        </w:rPr>
        <w:t xml:space="preserve"> </w:t>
      </w:r>
      <w:r>
        <w:rPr>
          <w:rStyle w:val="FontStyle300"/>
          <w:i w:val="0"/>
        </w:rPr>
        <w:t>работников здравоохранения Донецкой Народной Республики в качестве членов для принятия участия в ее деятельности</w:t>
      </w:r>
      <w:r>
        <w:rPr>
          <w:sz w:val="28"/>
        </w:rPr>
        <w:t>.</w:t>
      </w:r>
    </w:p>
    <w:p w14:paraId="16000000" w14:textId="38C6F66A" w:rsidR="006F475D" w:rsidRDefault="00C12E3C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426"/>
        </w:tabs>
        <w:spacing w:line="276" w:lineRule="auto"/>
        <w:ind w:left="0" w:firstLine="426"/>
        <w:jc w:val="both"/>
      </w:pPr>
      <w:r>
        <w:rPr>
          <w:sz w:val="28"/>
        </w:rPr>
        <w:t>Разработка и утверждение Плана работы Правления Ассоциации работников здравоохранения Донецкой Народной Республики.</w:t>
      </w:r>
    </w:p>
    <w:p w14:paraId="18000000" w14:textId="77777777" w:rsidR="006F475D" w:rsidRDefault="006F475D">
      <w:pPr>
        <w:tabs>
          <w:tab w:val="left" w:pos="0"/>
          <w:tab w:val="left" w:pos="284"/>
          <w:tab w:val="left" w:pos="426"/>
        </w:tabs>
        <w:spacing w:line="276" w:lineRule="auto"/>
        <w:jc w:val="both"/>
      </w:pPr>
    </w:p>
    <w:p w14:paraId="19000000" w14:textId="77777777" w:rsidR="006F475D" w:rsidRDefault="00C12E3C">
      <w:pPr>
        <w:tabs>
          <w:tab w:val="left" w:pos="426"/>
        </w:tabs>
        <w:spacing w:line="276" w:lineRule="auto"/>
        <w:jc w:val="both"/>
      </w:pPr>
      <w:r>
        <w:rPr>
          <w:b/>
          <w:sz w:val="28"/>
        </w:rPr>
        <w:t>По первому вопросу:</w:t>
      </w:r>
    </w:p>
    <w:p w14:paraId="1A000000" w14:textId="77777777" w:rsidR="006F475D" w:rsidRDefault="00C12E3C">
      <w:pPr>
        <w:tabs>
          <w:tab w:val="left" w:pos="426"/>
        </w:tabs>
        <w:spacing w:line="276" w:lineRule="auto"/>
        <w:jc w:val="both"/>
      </w:pPr>
      <w:r>
        <w:rPr>
          <w:sz w:val="28"/>
          <w:u w:val="single"/>
        </w:rPr>
        <w:t>Слушали: Гарцева Д.А.</w:t>
      </w:r>
      <w:r>
        <w:rPr>
          <w:sz w:val="28"/>
        </w:rPr>
        <w:t xml:space="preserve"> </w:t>
      </w:r>
    </w:p>
    <w:p w14:paraId="1B000000" w14:textId="77777777" w:rsidR="006F475D" w:rsidRDefault="00C12E3C">
      <w:pPr>
        <w:spacing w:before="120"/>
      </w:pPr>
      <w:r>
        <w:rPr>
          <w:i/>
          <w:sz w:val="24"/>
        </w:rPr>
        <w:t>ГОЛОСОВАЛИ:</w:t>
      </w:r>
    </w:p>
    <w:p w14:paraId="1C000000" w14:textId="55733F29" w:rsidR="006F475D" w:rsidRDefault="00C12E3C">
      <w:r>
        <w:rPr>
          <w:sz w:val="24"/>
        </w:rPr>
        <w:t>За –</w:t>
      </w:r>
      <w:r w:rsidR="0074689E">
        <w:rPr>
          <w:sz w:val="24"/>
        </w:rPr>
        <w:t>7</w:t>
      </w:r>
      <w:r>
        <w:rPr>
          <w:sz w:val="24"/>
        </w:rPr>
        <w:t xml:space="preserve"> голосов;</w:t>
      </w:r>
    </w:p>
    <w:p w14:paraId="1D000000" w14:textId="77777777" w:rsidR="006F475D" w:rsidRDefault="00C12E3C">
      <w:r>
        <w:rPr>
          <w:sz w:val="24"/>
        </w:rPr>
        <w:t>Против – нет;</w:t>
      </w:r>
    </w:p>
    <w:p w14:paraId="1E000000" w14:textId="77777777" w:rsidR="006F475D" w:rsidRPr="0074689E" w:rsidRDefault="00C12E3C">
      <w:pPr>
        <w:rPr>
          <w:sz w:val="24"/>
          <w:szCs w:val="24"/>
        </w:rPr>
      </w:pPr>
      <w:r w:rsidRPr="0074689E">
        <w:rPr>
          <w:sz w:val="24"/>
          <w:szCs w:val="24"/>
        </w:rPr>
        <w:t>Воздержались – нет.</w:t>
      </w:r>
    </w:p>
    <w:p w14:paraId="1F000000" w14:textId="437086F5" w:rsidR="006F475D" w:rsidRDefault="00C12E3C">
      <w:pPr>
        <w:tabs>
          <w:tab w:val="left" w:pos="426"/>
        </w:tabs>
        <w:spacing w:line="276" w:lineRule="auto"/>
        <w:jc w:val="both"/>
      </w:pPr>
      <w:r>
        <w:rPr>
          <w:sz w:val="28"/>
          <w:u w:val="single"/>
        </w:rPr>
        <w:t>Постановили</w:t>
      </w:r>
      <w:proofErr w:type="gramStart"/>
      <w:r>
        <w:rPr>
          <w:sz w:val="28"/>
          <w:u w:val="single"/>
        </w:rPr>
        <w:t>:</w:t>
      </w:r>
      <w:r w:rsidR="0074689E">
        <w:rPr>
          <w:sz w:val="28"/>
        </w:rPr>
        <w:t xml:space="preserve"> </w:t>
      </w:r>
      <w:r>
        <w:rPr>
          <w:sz w:val="28"/>
        </w:rPr>
        <w:t>Принять</w:t>
      </w:r>
      <w:proofErr w:type="gramEnd"/>
      <w:r>
        <w:rPr>
          <w:sz w:val="28"/>
        </w:rPr>
        <w:t xml:space="preserve"> в члены Ассоциации работников</w:t>
      </w:r>
      <w:r>
        <w:rPr>
          <w:rStyle w:val="FontStyle300"/>
          <w:i w:val="0"/>
        </w:rPr>
        <w:t xml:space="preserve"> здравоохранения Донецкой Народной Республики следующих граждан Российской Федерации</w:t>
      </w:r>
      <w:r w:rsidR="0074689E">
        <w:rPr>
          <w:rStyle w:val="FontStyle300"/>
          <w:i w:val="0"/>
        </w:rPr>
        <w:t>.</w:t>
      </w:r>
      <w:r>
        <w:rPr>
          <w:rStyle w:val="FontStyle300"/>
          <w:i w:val="0"/>
        </w:rPr>
        <w:t xml:space="preserve"> </w:t>
      </w:r>
    </w:p>
    <w:p w14:paraId="20000000" w14:textId="77777777" w:rsidR="006F475D" w:rsidRDefault="006F475D">
      <w:pPr>
        <w:tabs>
          <w:tab w:val="left" w:pos="426"/>
        </w:tabs>
        <w:spacing w:line="276" w:lineRule="auto"/>
        <w:jc w:val="both"/>
      </w:pPr>
    </w:p>
    <w:p w14:paraId="21000000" w14:textId="77777777" w:rsidR="006F475D" w:rsidRDefault="00C12E3C">
      <w:pPr>
        <w:tabs>
          <w:tab w:val="left" w:pos="426"/>
        </w:tabs>
        <w:spacing w:line="276" w:lineRule="auto"/>
        <w:jc w:val="both"/>
      </w:pPr>
      <w:r>
        <w:rPr>
          <w:b/>
          <w:sz w:val="28"/>
        </w:rPr>
        <w:t>По второму вопросу:</w:t>
      </w:r>
    </w:p>
    <w:p w14:paraId="22000000" w14:textId="77777777" w:rsidR="006F475D" w:rsidRDefault="00C12E3C">
      <w:pPr>
        <w:tabs>
          <w:tab w:val="left" w:pos="0"/>
          <w:tab w:val="left" w:pos="284"/>
          <w:tab w:val="left" w:pos="426"/>
        </w:tabs>
        <w:spacing w:line="276" w:lineRule="auto"/>
        <w:jc w:val="both"/>
      </w:pPr>
      <w:r>
        <w:rPr>
          <w:sz w:val="28"/>
          <w:u w:val="single"/>
        </w:rPr>
        <w:t>Слушали:</w:t>
      </w:r>
      <w:r>
        <w:rPr>
          <w:sz w:val="28"/>
        </w:rPr>
        <w:t xml:space="preserve"> Гарцева Д.А.</w:t>
      </w:r>
    </w:p>
    <w:p w14:paraId="23000000" w14:textId="77777777" w:rsidR="006F475D" w:rsidRDefault="00C12E3C">
      <w:pPr>
        <w:spacing w:before="120"/>
      </w:pPr>
      <w:r>
        <w:rPr>
          <w:i/>
          <w:sz w:val="24"/>
        </w:rPr>
        <w:t>ГОЛОСОВАЛИ:</w:t>
      </w:r>
    </w:p>
    <w:p w14:paraId="24000000" w14:textId="61303A8E" w:rsidR="006F475D" w:rsidRDefault="00C12E3C">
      <w:r>
        <w:rPr>
          <w:sz w:val="24"/>
        </w:rPr>
        <w:t xml:space="preserve">За – </w:t>
      </w:r>
      <w:r w:rsidR="0074689E">
        <w:rPr>
          <w:sz w:val="24"/>
        </w:rPr>
        <w:t>7</w:t>
      </w:r>
      <w:r>
        <w:rPr>
          <w:sz w:val="24"/>
        </w:rPr>
        <w:t xml:space="preserve"> голосов;</w:t>
      </w:r>
    </w:p>
    <w:p w14:paraId="25000000" w14:textId="77777777" w:rsidR="006F475D" w:rsidRDefault="00C12E3C">
      <w:r>
        <w:rPr>
          <w:sz w:val="24"/>
        </w:rPr>
        <w:t>Против – нет;</w:t>
      </w:r>
    </w:p>
    <w:p w14:paraId="26000000" w14:textId="77777777" w:rsidR="006F475D" w:rsidRPr="0074689E" w:rsidRDefault="00C12E3C">
      <w:pPr>
        <w:rPr>
          <w:sz w:val="24"/>
          <w:szCs w:val="24"/>
        </w:rPr>
      </w:pPr>
      <w:r w:rsidRPr="0074689E">
        <w:rPr>
          <w:sz w:val="24"/>
          <w:szCs w:val="24"/>
        </w:rPr>
        <w:t>Воздержались – нет.</w:t>
      </w:r>
    </w:p>
    <w:p w14:paraId="27000000" w14:textId="37F5F9CB" w:rsidR="006F475D" w:rsidRDefault="00C12E3C">
      <w:pPr>
        <w:tabs>
          <w:tab w:val="left" w:pos="426"/>
        </w:tabs>
        <w:spacing w:line="276" w:lineRule="auto"/>
        <w:jc w:val="both"/>
      </w:pPr>
      <w:r>
        <w:rPr>
          <w:sz w:val="28"/>
          <w:u w:val="single"/>
        </w:rPr>
        <w:lastRenderedPageBreak/>
        <w:t>Постановили:</w:t>
      </w:r>
      <w:r>
        <w:rPr>
          <w:sz w:val="28"/>
        </w:rPr>
        <w:t xml:space="preserve"> Утвердить</w:t>
      </w:r>
      <w:r>
        <w:rPr>
          <w:rStyle w:val="FontStyle300"/>
          <w:i w:val="0"/>
        </w:rPr>
        <w:t xml:space="preserve"> План работы Правления Ассоциации работников здравоохранения Донецкой Народной Республики. </w:t>
      </w:r>
    </w:p>
    <w:p w14:paraId="28000000" w14:textId="77777777" w:rsidR="006F475D" w:rsidRDefault="006F475D">
      <w:pPr>
        <w:tabs>
          <w:tab w:val="left" w:pos="0"/>
          <w:tab w:val="left" w:pos="284"/>
          <w:tab w:val="left" w:pos="426"/>
        </w:tabs>
        <w:spacing w:line="276" w:lineRule="auto"/>
        <w:jc w:val="both"/>
      </w:pPr>
    </w:p>
    <w:p w14:paraId="29000000" w14:textId="77777777" w:rsidR="006F475D" w:rsidRDefault="00C12E3C">
      <w:pPr>
        <w:tabs>
          <w:tab w:val="left" w:pos="426"/>
        </w:tabs>
        <w:spacing w:line="276" w:lineRule="auto"/>
        <w:jc w:val="both"/>
      </w:pPr>
      <w:r>
        <w:rPr>
          <w:sz w:val="28"/>
        </w:rPr>
        <w:t xml:space="preserve">Подсчет голосов проводил Председатель Ассоциации Правления работников здравоохранения Донецкой Народной Республики </w:t>
      </w:r>
    </w:p>
    <w:p w14:paraId="2A000000" w14:textId="77777777" w:rsidR="006F475D" w:rsidRDefault="006F475D">
      <w:pPr>
        <w:tabs>
          <w:tab w:val="left" w:pos="426"/>
        </w:tabs>
        <w:spacing w:line="276" w:lineRule="auto"/>
        <w:jc w:val="both"/>
      </w:pPr>
    </w:p>
    <w:p w14:paraId="2B000000" w14:textId="77777777" w:rsidR="006F475D" w:rsidRDefault="00C12E3C">
      <w:pPr>
        <w:tabs>
          <w:tab w:val="left" w:pos="426"/>
        </w:tabs>
        <w:spacing w:line="276" w:lineRule="auto"/>
        <w:jc w:val="both"/>
      </w:pPr>
      <w:r>
        <w:rPr>
          <w:sz w:val="28"/>
        </w:rPr>
        <w:t>Председатель Правления Ассоциации работников</w:t>
      </w:r>
    </w:p>
    <w:p w14:paraId="2C000000" w14:textId="77777777" w:rsidR="006F475D" w:rsidRDefault="00C12E3C">
      <w:pPr>
        <w:tabs>
          <w:tab w:val="left" w:pos="426"/>
        </w:tabs>
        <w:spacing w:line="276" w:lineRule="auto"/>
        <w:jc w:val="both"/>
      </w:pPr>
      <w:r>
        <w:rPr>
          <w:sz w:val="28"/>
        </w:rPr>
        <w:t>здравоохранения</w:t>
      </w:r>
    </w:p>
    <w:p w14:paraId="2D000000" w14:textId="77777777" w:rsidR="006F475D" w:rsidRDefault="00C12E3C">
      <w:pPr>
        <w:tabs>
          <w:tab w:val="left" w:pos="426"/>
        </w:tabs>
        <w:spacing w:line="276" w:lineRule="auto"/>
        <w:jc w:val="both"/>
      </w:pPr>
      <w:r>
        <w:rPr>
          <w:sz w:val="28"/>
        </w:rPr>
        <w:t xml:space="preserve">Донецкой Народной Республики                                                                  Гарцев Д.А. </w:t>
      </w:r>
    </w:p>
    <w:p w14:paraId="2E000000" w14:textId="77777777" w:rsidR="006F475D" w:rsidRDefault="006F475D">
      <w:pPr>
        <w:tabs>
          <w:tab w:val="left" w:pos="426"/>
        </w:tabs>
        <w:spacing w:line="276" w:lineRule="auto"/>
        <w:jc w:val="both"/>
      </w:pPr>
    </w:p>
    <w:p w14:paraId="2F000000" w14:textId="77777777" w:rsidR="006F475D" w:rsidRDefault="00C12E3C">
      <w:pPr>
        <w:tabs>
          <w:tab w:val="left" w:pos="426"/>
        </w:tabs>
        <w:spacing w:line="276" w:lineRule="auto"/>
        <w:jc w:val="both"/>
      </w:pPr>
      <w:bookmarkStart w:id="1" w:name="_Hlk224851008"/>
      <w:r>
        <w:rPr>
          <w:sz w:val="28"/>
        </w:rPr>
        <w:t xml:space="preserve">Заместитель Председателя </w:t>
      </w:r>
      <w:bookmarkEnd w:id="1"/>
      <w:r>
        <w:rPr>
          <w:sz w:val="28"/>
        </w:rPr>
        <w:t>Ассоциации Правления</w:t>
      </w:r>
    </w:p>
    <w:p w14:paraId="30000000" w14:textId="77777777" w:rsidR="006F475D" w:rsidRDefault="00C12E3C">
      <w:pPr>
        <w:tabs>
          <w:tab w:val="left" w:pos="426"/>
        </w:tabs>
        <w:spacing w:line="276" w:lineRule="auto"/>
        <w:jc w:val="both"/>
      </w:pPr>
      <w:r>
        <w:rPr>
          <w:sz w:val="28"/>
        </w:rPr>
        <w:t>работников здравоохранения</w:t>
      </w:r>
    </w:p>
    <w:p w14:paraId="31000000" w14:textId="77777777" w:rsidR="006F475D" w:rsidRDefault="00C12E3C">
      <w:pPr>
        <w:tabs>
          <w:tab w:val="left" w:pos="426"/>
        </w:tabs>
        <w:spacing w:line="276" w:lineRule="auto"/>
        <w:jc w:val="both"/>
      </w:pPr>
      <w:r>
        <w:rPr>
          <w:sz w:val="28"/>
        </w:rPr>
        <w:t>Донецкой Народной Республики                                                                 Гавриляк В.Г.</w:t>
      </w:r>
    </w:p>
    <w:p w14:paraId="32000000" w14:textId="77777777" w:rsidR="006F475D" w:rsidRDefault="006F475D">
      <w:pPr>
        <w:tabs>
          <w:tab w:val="left" w:pos="426"/>
        </w:tabs>
        <w:spacing w:line="276" w:lineRule="auto"/>
        <w:jc w:val="both"/>
      </w:pPr>
    </w:p>
    <w:p w14:paraId="33000000" w14:textId="77777777" w:rsidR="006F475D" w:rsidRDefault="00C12E3C">
      <w:pPr>
        <w:tabs>
          <w:tab w:val="left" w:pos="426"/>
        </w:tabs>
        <w:spacing w:line="276" w:lineRule="auto"/>
        <w:jc w:val="both"/>
      </w:pPr>
      <w:r>
        <w:rPr>
          <w:sz w:val="28"/>
        </w:rPr>
        <w:t>Сопредседатель Правления Ассоциации работников</w:t>
      </w:r>
    </w:p>
    <w:p w14:paraId="34000000" w14:textId="77777777" w:rsidR="006F475D" w:rsidRDefault="00C12E3C">
      <w:pPr>
        <w:tabs>
          <w:tab w:val="left" w:pos="426"/>
        </w:tabs>
        <w:spacing w:line="276" w:lineRule="auto"/>
        <w:jc w:val="both"/>
      </w:pPr>
      <w:r>
        <w:rPr>
          <w:sz w:val="28"/>
        </w:rPr>
        <w:t>здравоохранения</w:t>
      </w:r>
    </w:p>
    <w:p w14:paraId="35000000" w14:textId="77777777" w:rsidR="006F475D" w:rsidRDefault="00C12E3C">
      <w:pPr>
        <w:tabs>
          <w:tab w:val="left" w:pos="426"/>
        </w:tabs>
        <w:spacing w:line="276" w:lineRule="auto"/>
        <w:jc w:val="both"/>
      </w:pPr>
      <w:r>
        <w:rPr>
          <w:sz w:val="28"/>
        </w:rPr>
        <w:t>Донецкой Народной Республики                                                         Герасименко А.Ю.</w:t>
      </w:r>
    </w:p>
    <w:p w14:paraId="36000000" w14:textId="77777777" w:rsidR="006F475D" w:rsidRDefault="006F475D">
      <w:pPr>
        <w:tabs>
          <w:tab w:val="left" w:pos="426"/>
        </w:tabs>
        <w:spacing w:line="276" w:lineRule="auto"/>
        <w:jc w:val="both"/>
      </w:pPr>
    </w:p>
    <w:p w14:paraId="37000000" w14:textId="77777777" w:rsidR="006F475D" w:rsidRDefault="00C12E3C">
      <w:pPr>
        <w:tabs>
          <w:tab w:val="left" w:pos="426"/>
        </w:tabs>
        <w:spacing w:line="276" w:lineRule="auto"/>
        <w:jc w:val="both"/>
      </w:pPr>
      <w:r>
        <w:rPr>
          <w:sz w:val="28"/>
        </w:rPr>
        <w:t>Сопредседатель Правления Ассоциации работников</w:t>
      </w:r>
    </w:p>
    <w:p w14:paraId="38000000" w14:textId="77777777" w:rsidR="006F475D" w:rsidRDefault="00C12E3C">
      <w:pPr>
        <w:tabs>
          <w:tab w:val="left" w:pos="426"/>
        </w:tabs>
        <w:spacing w:line="276" w:lineRule="auto"/>
        <w:jc w:val="both"/>
      </w:pPr>
      <w:r>
        <w:rPr>
          <w:sz w:val="28"/>
        </w:rPr>
        <w:t>здравоохранения</w:t>
      </w:r>
    </w:p>
    <w:p w14:paraId="39000000" w14:textId="77777777" w:rsidR="006F475D" w:rsidRDefault="00C12E3C">
      <w:pPr>
        <w:tabs>
          <w:tab w:val="left" w:pos="426"/>
        </w:tabs>
        <w:spacing w:line="276" w:lineRule="auto"/>
        <w:jc w:val="both"/>
      </w:pPr>
      <w:r>
        <w:rPr>
          <w:sz w:val="28"/>
        </w:rPr>
        <w:t>Донецкой Народной Республики                                                          Плахотников И.А.</w:t>
      </w:r>
    </w:p>
    <w:p w14:paraId="3A000000" w14:textId="77777777" w:rsidR="006F475D" w:rsidRDefault="006F475D">
      <w:pPr>
        <w:tabs>
          <w:tab w:val="left" w:pos="426"/>
        </w:tabs>
        <w:spacing w:line="276" w:lineRule="auto"/>
        <w:jc w:val="both"/>
      </w:pPr>
    </w:p>
    <w:p w14:paraId="3B000000" w14:textId="77777777" w:rsidR="006F475D" w:rsidRDefault="00C12E3C">
      <w:pPr>
        <w:rPr>
          <w:sz w:val="28"/>
        </w:rPr>
      </w:pPr>
      <w:r>
        <w:rPr>
          <w:sz w:val="28"/>
        </w:rPr>
        <w:t>Сопредседатель Правления Ассоциации работников</w:t>
      </w:r>
    </w:p>
    <w:p w14:paraId="3C000000" w14:textId="77777777" w:rsidR="006F475D" w:rsidRDefault="00C12E3C">
      <w:pPr>
        <w:rPr>
          <w:sz w:val="28"/>
        </w:rPr>
      </w:pPr>
      <w:r>
        <w:rPr>
          <w:sz w:val="28"/>
        </w:rPr>
        <w:t>здравоохранения</w:t>
      </w:r>
    </w:p>
    <w:p w14:paraId="3D000000" w14:textId="29EE1FE6" w:rsidR="006F475D" w:rsidRDefault="00C12E3C">
      <w:pPr>
        <w:rPr>
          <w:sz w:val="28"/>
        </w:rPr>
      </w:pPr>
      <w:r>
        <w:rPr>
          <w:sz w:val="28"/>
        </w:rPr>
        <w:t xml:space="preserve">Донецкой Народной Республики                                                               </w:t>
      </w:r>
      <w:r w:rsidR="0074689E">
        <w:rPr>
          <w:sz w:val="28"/>
        </w:rPr>
        <w:t>Иванов В.В.</w:t>
      </w:r>
    </w:p>
    <w:p w14:paraId="3E000000" w14:textId="77777777" w:rsidR="006F475D" w:rsidRDefault="006F475D">
      <w:pPr>
        <w:tabs>
          <w:tab w:val="left" w:pos="426"/>
        </w:tabs>
        <w:spacing w:line="276" w:lineRule="auto"/>
        <w:jc w:val="both"/>
      </w:pPr>
    </w:p>
    <w:p w14:paraId="3F000000" w14:textId="77777777" w:rsidR="006F475D" w:rsidRDefault="00C12E3C">
      <w:pPr>
        <w:rPr>
          <w:sz w:val="28"/>
        </w:rPr>
      </w:pPr>
      <w:r>
        <w:rPr>
          <w:sz w:val="28"/>
        </w:rPr>
        <w:t>Сопредседатель Правления Ассоциации работников</w:t>
      </w:r>
    </w:p>
    <w:p w14:paraId="40000000" w14:textId="77777777" w:rsidR="006F475D" w:rsidRDefault="00C12E3C">
      <w:pPr>
        <w:rPr>
          <w:sz w:val="28"/>
        </w:rPr>
      </w:pPr>
      <w:r>
        <w:rPr>
          <w:sz w:val="28"/>
        </w:rPr>
        <w:t>здравоохранения</w:t>
      </w:r>
    </w:p>
    <w:p w14:paraId="41000000" w14:textId="77777777" w:rsidR="006F475D" w:rsidRDefault="00C12E3C">
      <w:pPr>
        <w:rPr>
          <w:sz w:val="28"/>
        </w:rPr>
      </w:pPr>
      <w:r>
        <w:rPr>
          <w:sz w:val="28"/>
        </w:rPr>
        <w:t>Донецкой Народной Республики                                                                Железная А.А.</w:t>
      </w:r>
    </w:p>
    <w:p w14:paraId="55FE93FB" w14:textId="77777777" w:rsidR="0074689E" w:rsidRDefault="0074689E">
      <w:pPr>
        <w:rPr>
          <w:sz w:val="28"/>
        </w:rPr>
      </w:pPr>
    </w:p>
    <w:p w14:paraId="449C7F2C" w14:textId="77777777" w:rsidR="0074689E" w:rsidRDefault="0074689E" w:rsidP="0074689E">
      <w:pPr>
        <w:rPr>
          <w:sz w:val="28"/>
        </w:rPr>
      </w:pPr>
      <w:r>
        <w:rPr>
          <w:sz w:val="28"/>
        </w:rPr>
        <w:t>Сопредседатель Правления Ассоциации работников</w:t>
      </w:r>
    </w:p>
    <w:p w14:paraId="42C79978" w14:textId="77777777" w:rsidR="0074689E" w:rsidRDefault="0074689E" w:rsidP="0074689E">
      <w:pPr>
        <w:rPr>
          <w:sz w:val="28"/>
        </w:rPr>
      </w:pPr>
      <w:r>
        <w:rPr>
          <w:sz w:val="28"/>
        </w:rPr>
        <w:t>здравоохранения</w:t>
      </w:r>
    </w:p>
    <w:p w14:paraId="7E576C4D" w14:textId="40724B33" w:rsidR="0074689E" w:rsidRDefault="0074689E" w:rsidP="0074689E">
      <w:pPr>
        <w:rPr>
          <w:sz w:val="28"/>
        </w:rPr>
      </w:pPr>
      <w:r>
        <w:rPr>
          <w:sz w:val="28"/>
        </w:rPr>
        <w:t xml:space="preserve">Донецкой Народной Республики                                                                </w:t>
      </w:r>
      <w:r>
        <w:rPr>
          <w:sz w:val="28"/>
        </w:rPr>
        <w:t>Жилицин Е.В.</w:t>
      </w:r>
    </w:p>
    <w:p w14:paraId="7AE2D2C2" w14:textId="77777777" w:rsidR="0074689E" w:rsidRDefault="0074689E" w:rsidP="0074689E">
      <w:pPr>
        <w:rPr>
          <w:sz w:val="28"/>
        </w:rPr>
      </w:pPr>
    </w:p>
    <w:p w14:paraId="6ABC685E" w14:textId="77777777" w:rsidR="0074689E" w:rsidRDefault="0074689E" w:rsidP="0074689E">
      <w:pPr>
        <w:rPr>
          <w:sz w:val="28"/>
        </w:rPr>
      </w:pPr>
    </w:p>
    <w:p w14:paraId="21639C1A" w14:textId="77777777" w:rsidR="0074689E" w:rsidRDefault="0074689E">
      <w:pPr>
        <w:rPr>
          <w:sz w:val="28"/>
        </w:rPr>
      </w:pPr>
    </w:p>
    <w:p w14:paraId="42000000" w14:textId="77777777" w:rsidR="006F475D" w:rsidRDefault="006F475D">
      <w:pPr>
        <w:rPr>
          <w:sz w:val="28"/>
        </w:rPr>
      </w:pPr>
    </w:p>
    <w:p w14:paraId="43000000" w14:textId="77777777" w:rsidR="006F475D" w:rsidRDefault="00C12E3C">
      <w:pPr>
        <w:tabs>
          <w:tab w:val="left" w:pos="426"/>
        </w:tabs>
        <w:spacing w:line="276" w:lineRule="auto"/>
        <w:jc w:val="both"/>
      </w:pPr>
      <w:r>
        <w:rPr>
          <w:sz w:val="28"/>
        </w:rPr>
        <w:t xml:space="preserve">     </w:t>
      </w:r>
      <w:r>
        <w:rPr>
          <w:sz w:val="28"/>
        </w:rPr>
        <w:tab/>
        <w:t xml:space="preserve">                                       </w:t>
      </w:r>
      <w:r>
        <w:rPr>
          <w:sz w:val="28"/>
        </w:rPr>
        <w:tab/>
        <w:t xml:space="preserve">          </w:t>
      </w:r>
    </w:p>
    <w:p w14:paraId="44000000" w14:textId="77777777" w:rsidR="006F475D" w:rsidRDefault="006F475D">
      <w:pPr>
        <w:tabs>
          <w:tab w:val="left" w:pos="426"/>
        </w:tabs>
        <w:spacing w:line="276" w:lineRule="auto"/>
        <w:jc w:val="both"/>
      </w:pPr>
    </w:p>
    <w:p w14:paraId="45000000" w14:textId="77777777" w:rsidR="006F475D" w:rsidRDefault="006F475D">
      <w:pPr>
        <w:tabs>
          <w:tab w:val="left" w:pos="426"/>
        </w:tabs>
        <w:spacing w:line="276" w:lineRule="auto"/>
        <w:jc w:val="both"/>
      </w:pPr>
    </w:p>
    <w:sectPr w:rsidR="006F475D">
      <w:pgSz w:w="11906" w:h="16838"/>
      <w:pgMar w:top="567" w:right="567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altName w:val="Arial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14692"/>
    <w:multiLevelType w:val="multilevel"/>
    <w:tmpl w:val="2FD8CB26"/>
    <w:lvl w:ilvl="0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68619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75D"/>
    <w:rsid w:val="006F475D"/>
    <w:rsid w:val="0074689E"/>
    <w:rsid w:val="00C12E3C"/>
    <w:rsid w:val="00CE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26CE"/>
  <w15:docId w15:val="{F88D6568-9519-40AC-A005-E5522F92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="Times New Roman" w:hAnsi="PT Astra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customStyle="1" w:styleId="a3">
    <w:name w:val="Основной текст Знак"/>
    <w:link w:val="a4"/>
  </w:style>
  <w:style w:type="character" w:customStyle="1" w:styleId="a4">
    <w:name w:val="Основной текст Знак"/>
    <w:link w:val="a3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color w:val="000000"/>
      <w:sz w:val="20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12">
    <w:name w:val="Основной шрифт абзаца1"/>
  </w:style>
  <w:style w:type="paragraph" w:styleId="a5">
    <w:name w:val="header"/>
    <w:basedOn w:val="a"/>
    <w:link w:val="13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1"/>
    <w:link w:val="a5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6">
    <w:name w:val="Title"/>
    <w:next w:val="a7"/>
    <w:link w:val="a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4">
    <w:name w:val="Заголовок1"/>
    <w:basedOn w:val="1"/>
    <w:rPr>
      <w:rFonts w:ascii="PT Astra Serif" w:hAnsi="PT Astra Serif"/>
      <w:color w:val="000000"/>
      <w:sz w:val="28"/>
    </w:rPr>
  </w:style>
  <w:style w:type="paragraph" w:styleId="a9">
    <w:name w:val="Balloon Text"/>
    <w:basedOn w:val="a"/>
    <w:link w:val="15"/>
    <w:rPr>
      <w:rFonts w:ascii="Segoe UI" w:hAnsi="Segoe UI"/>
      <w:sz w:val="18"/>
    </w:rPr>
  </w:style>
  <w:style w:type="character" w:customStyle="1" w:styleId="15">
    <w:name w:val="Текст выноски Знак1"/>
    <w:basedOn w:val="1"/>
    <w:link w:val="a9"/>
    <w:rPr>
      <w:rFonts w:ascii="Segoe UI" w:hAnsi="Segoe UI"/>
      <w:color w:val="000000"/>
      <w:sz w:val="18"/>
    </w:rPr>
  </w:style>
  <w:style w:type="paragraph" w:customStyle="1" w:styleId="WW8Num12z0">
    <w:name w:val="WW8Num12z0"/>
    <w:link w:val="WW8Num12z00"/>
    <w:rPr>
      <w:rFonts w:ascii="Times New Roman" w:hAnsi="Times New Roman"/>
    </w:rPr>
  </w:style>
  <w:style w:type="character" w:customStyle="1" w:styleId="WW8Num12z00">
    <w:name w:val="WW8Num12z0"/>
    <w:link w:val="WW8Num12z0"/>
    <w:rPr>
      <w:rFonts w:ascii="Times New Roman" w:hAnsi="Times New Roman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</w:style>
  <w:style w:type="paragraph" w:customStyle="1" w:styleId="WW8Num19z1">
    <w:name w:val="WW8Num19z1"/>
    <w:link w:val="WW8Num19z10"/>
  </w:style>
  <w:style w:type="character" w:customStyle="1" w:styleId="WW8Num19z10">
    <w:name w:val="WW8Num19z1"/>
    <w:link w:val="WW8Num19z1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7z4">
    <w:name w:val="WW8Num17z4"/>
    <w:link w:val="WW8Num17z40"/>
    <w:rPr>
      <w:rFonts w:ascii="Courier New" w:hAnsi="Courier New"/>
    </w:rPr>
  </w:style>
  <w:style w:type="character" w:customStyle="1" w:styleId="WW8Num17z40">
    <w:name w:val="WW8Num17z4"/>
    <w:link w:val="WW8Num17z4"/>
    <w:rPr>
      <w:rFonts w:ascii="Courier New" w:hAnsi="Courier New"/>
    </w:rPr>
  </w:style>
  <w:style w:type="paragraph" w:customStyle="1" w:styleId="WW8NumSt2z0">
    <w:name w:val="WW8NumSt2z0"/>
    <w:link w:val="WW8NumSt2z00"/>
    <w:rPr>
      <w:rFonts w:ascii="Symbol" w:hAnsi="Symbol"/>
    </w:rPr>
  </w:style>
  <w:style w:type="character" w:customStyle="1" w:styleId="WW8NumSt2z00">
    <w:name w:val="WW8NumSt2z0"/>
    <w:link w:val="WW8NumSt2z0"/>
    <w:rPr>
      <w:rFonts w:ascii="Symbol" w:hAnsi="Symbol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a">
    <w:name w:val="Нижний колонтитул Знак"/>
    <w:basedOn w:val="12"/>
    <w:link w:val="ab"/>
  </w:style>
  <w:style w:type="character" w:customStyle="1" w:styleId="ab">
    <w:name w:val="Нижний колонтитул Знак"/>
    <w:basedOn w:val="a0"/>
    <w:link w:val="aa"/>
  </w:style>
  <w:style w:type="paragraph" w:customStyle="1" w:styleId="WW8Num19z2">
    <w:name w:val="WW8Num19z2"/>
    <w:link w:val="WW8Num19z20"/>
    <w:rPr>
      <w:rFonts w:ascii="Wingdings" w:hAnsi="Wingdings"/>
    </w:rPr>
  </w:style>
  <w:style w:type="character" w:customStyle="1" w:styleId="WW8Num19z20">
    <w:name w:val="WW8Num19z2"/>
    <w:link w:val="WW8Num19z2"/>
    <w:rPr>
      <w:rFonts w:ascii="Wingdings" w:hAnsi="Wingdings"/>
    </w:rPr>
  </w:style>
  <w:style w:type="paragraph" w:customStyle="1" w:styleId="WW8Num19z4">
    <w:name w:val="WW8Num19z4"/>
    <w:link w:val="WW8Num19z40"/>
    <w:rPr>
      <w:rFonts w:ascii="Courier New" w:hAnsi="Courier New"/>
    </w:rPr>
  </w:style>
  <w:style w:type="character" w:customStyle="1" w:styleId="WW8Num19z40">
    <w:name w:val="WW8Num19z4"/>
    <w:link w:val="WW8Num19z4"/>
    <w:rPr>
      <w:rFonts w:ascii="Courier New" w:hAnsi="Courier New"/>
    </w:rPr>
  </w:style>
  <w:style w:type="paragraph" w:styleId="ac">
    <w:name w:val="footer"/>
    <w:basedOn w:val="a"/>
    <w:link w:val="16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1"/>
    <w:link w:val="ac"/>
    <w:rPr>
      <w:rFonts w:ascii="Times New Roman" w:hAnsi="Times New Roman"/>
      <w:color w:val="000000"/>
      <w:sz w:val="20"/>
    </w:rPr>
  </w:style>
  <w:style w:type="paragraph" w:styleId="ad">
    <w:name w:val="index heading"/>
    <w:basedOn w:val="a"/>
    <w:link w:val="ae"/>
    <w:rPr>
      <w:rFonts w:ascii="PT Astra Serif" w:hAnsi="PT Astra Serif"/>
    </w:rPr>
  </w:style>
  <w:style w:type="character" w:customStyle="1" w:styleId="ae">
    <w:name w:val="Указатель Знак"/>
    <w:basedOn w:val="1"/>
    <w:link w:val="ad"/>
    <w:rPr>
      <w:rFonts w:ascii="PT Astra Serif" w:hAnsi="PT Astra Serif"/>
      <w:color w:val="000000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styleId="af">
    <w:name w:val="caption"/>
    <w:basedOn w:val="a"/>
    <w:link w:val="af0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f0">
    <w:name w:val="Название объекта Знак"/>
    <w:basedOn w:val="1"/>
    <w:link w:val="af"/>
    <w:rPr>
      <w:rFonts w:ascii="PT Astra Serif" w:hAnsi="PT Astra Serif"/>
      <w:i/>
      <w:color w:val="000000"/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17z3">
    <w:name w:val="WW8Num17z3"/>
    <w:link w:val="WW8Num17z30"/>
    <w:rPr>
      <w:rFonts w:ascii="Symbol" w:hAnsi="Symbol"/>
    </w:rPr>
  </w:style>
  <w:style w:type="character" w:customStyle="1" w:styleId="WW8Num17z30">
    <w:name w:val="WW8Num17z3"/>
    <w:link w:val="WW8Num17z3"/>
    <w:rPr>
      <w:rFonts w:ascii="Symbol" w:hAnsi="Symbol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Гиперссылка1"/>
    <w:link w:val="af1"/>
    <w:rPr>
      <w:color w:val="0000FF"/>
      <w:u w:val="single"/>
    </w:rPr>
  </w:style>
  <w:style w:type="character" w:styleId="af1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a">
    <w:name w:val="Номер строки1"/>
    <w:basedOn w:val="12"/>
    <w:link w:val="af2"/>
  </w:style>
  <w:style w:type="character" w:styleId="af2">
    <w:name w:val="line number"/>
    <w:basedOn w:val="a0"/>
    <w:link w:val="1a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14z0">
    <w:name w:val="WW8Num14z0"/>
    <w:link w:val="WW8Num14z00"/>
    <w:rPr>
      <w:rFonts w:ascii="Times New Roman" w:hAnsi="Times New Roman"/>
    </w:rPr>
  </w:style>
  <w:style w:type="character" w:customStyle="1" w:styleId="WW8Num14z00">
    <w:name w:val="WW8Num14z0"/>
    <w:link w:val="WW8Num14z0"/>
    <w:rPr>
      <w:rFonts w:ascii="Times New Roman" w:hAnsi="Times New Roman"/>
      <w:b w:val="0"/>
      <w:i w:val="0"/>
      <w:sz w:val="24"/>
      <w:u w:val="none"/>
    </w:rPr>
  </w:style>
  <w:style w:type="paragraph" w:customStyle="1" w:styleId="af3">
    <w:name w:val="Верхний колонтитул Знак"/>
    <w:basedOn w:val="12"/>
    <w:link w:val="af4"/>
  </w:style>
  <w:style w:type="character" w:customStyle="1" w:styleId="af4">
    <w:name w:val="Верхний колонтитул Знак"/>
    <w:basedOn w:val="a0"/>
    <w:link w:val="af3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9z0">
    <w:name w:val="WW8Num19z0"/>
    <w:link w:val="WW8Num19z00"/>
    <w:rPr>
      <w:rFonts w:ascii="Symbol" w:hAnsi="Symbol"/>
    </w:rPr>
  </w:style>
  <w:style w:type="character" w:customStyle="1" w:styleId="WW8Num19z00">
    <w:name w:val="WW8Num19z0"/>
    <w:link w:val="WW8Num19z0"/>
    <w:rPr>
      <w:rFonts w:ascii="Symbol" w:hAnsi="Symbol"/>
    </w:rPr>
  </w:style>
  <w:style w:type="paragraph" w:styleId="a7">
    <w:name w:val="Body Text"/>
    <w:basedOn w:val="a"/>
    <w:link w:val="1b"/>
    <w:pPr>
      <w:spacing w:before="240"/>
      <w:jc w:val="both"/>
    </w:pPr>
    <w:rPr>
      <w:sz w:val="24"/>
    </w:rPr>
  </w:style>
  <w:style w:type="character" w:customStyle="1" w:styleId="1b">
    <w:name w:val="Основной текст Знак1"/>
    <w:basedOn w:val="1"/>
    <w:link w:val="a7"/>
    <w:rPr>
      <w:rFonts w:ascii="Times New Roman" w:hAnsi="Times New Roman"/>
      <w:color w:val="000000"/>
      <w:sz w:val="24"/>
    </w:rPr>
  </w:style>
  <w:style w:type="paragraph" w:customStyle="1" w:styleId="af5">
    <w:name w:val="Колонтитул"/>
    <w:basedOn w:val="a"/>
    <w:link w:val="af6"/>
    <w:pPr>
      <w:tabs>
        <w:tab w:val="center" w:pos="4819"/>
        <w:tab w:val="right" w:pos="9638"/>
      </w:tabs>
    </w:pPr>
  </w:style>
  <w:style w:type="character" w:customStyle="1" w:styleId="af6">
    <w:name w:val="Колонтитул"/>
    <w:basedOn w:val="1"/>
    <w:link w:val="af5"/>
    <w:rPr>
      <w:rFonts w:ascii="Times New Roman" w:hAnsi="Times New Roman"/>
      <w:color w:val="000000"/>
      <w:sz w:val="20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customStyle="1" w:styleId="af9">
    <w:name w:val="Текст выноски Знак"/>
    <w:link w:val="afa"/>
    <w:rPr>
      <w:rFonts w:ascii="Segoe UI" w:hAnsi="Segoe UI"/>
      <w:sz w:val="18"/>
    </w:rPr>
  </w:style>
  <w:style w:type="character" w:customStyle="1" w:styleId="afa">
    <w:name w:val="Текст выноски Знак"/>
    <w:link w:val="af9"/>
    <w:rPr>
      <w:rFonts w:ascii="Segoe UI" w:hAnsi="Segoe UI"/>
      <w:sz w:val="18"/>
    </w:rPr>
  </w:style>
  <w:style w:type="character" w:customStyle="1" w:styleId="a8">
    <w:name w:val="Заголовок Знак"/>
    <w:link w:val="a6"/>
    <w:rPr>
      <w:rFonts w:ascii="XO Thames" w:hAnsi="XO Thames"/>
      <w:b/>
      <w:caps/>
      <w:sz w:val="40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FontStyle30">
    <w:name w:val="Font Style30"/>
    <w:link w:val="FontStyle300"/>
    <w:rPr>
      <w:rFonts w:ascii="Times New Roman" w:hAnsi="Times New Roman"/>
      <w:i/>
      <w:sz w:val="28"/>
    </w:rPr>
  </w:style>
  <w:style w:type="character" w:customStyle="1" w:styleId="FontStyle300">
    <w:name w:val="Font Style30"/>
    <w:link w:val="FontStyle30"/>
    <w:rPr>
      <w:rFonts w:ascii="Times New Roman" w:hAnsi="Times New Roman"/>
      <w:i/>
      <w:sz w:val="28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b">
    <w:name w:val="List"/>
    <w:basedOn w:val="a7"/>
    <w:link w:val="afc"/>
    <w:rPr>
      <w:rFonts w:ascii="PT Astra Serif" w:hAnsi="PT Astra Serif"/>
    </w:rPr>
  </w:style>
  <w:style w:type="character" w:customStyle="1" w:styleId="afc">
    <w:name w:val="Список Знак"/>
    <w:basedOn w:val="1b"/>
    <w:link w:val="afb"/>
    <w:rPr>
      <w:rFonts w:ascii="PT Astra Serif" w:hAnsi="PT Astra Serif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admin</cp:lastModifiedBy>
  <cp:revision>4</cp:revision>
  <dcterms:created xsi:type="dcterms:W3CDTF">2026-03-18T11:56:00Z</dcterms:created>
  <dcterms:modified xsi:type="dcterms:W3CDTF">2026-03-19T19:20:00Z</dcterms:modified>
</cp:coreProperties>
</file>